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DF" w:rsidRPr="00FF3B89" w:rsidRDefault="00FF3B89" w:rsidP="00FF3B89">
      <w:pPr>
        <w:jc w:val="center"/>
        <w:rPr>
          <w:rFonts w:ascii="Times New Roman" w:hAnsi="Times New Roman"/>
          <w:b/>
          <w:sz w:val="28"/>
          <w:szCs w:val="28"/>
        </w:rPr>
      </w:pPr>
      <w:r w:rsidRPr="00FF3B89">
        <w:rPr>
          <w:rFonts w:ascii="Times New Roman" w:hAnsi="Times New Roman"/>
          <w:b/>
          <w:sz w:val="28"/>
          <w:szCs w:val="28"/>
        </w:rPr>
        <w:t xml:space="preserve">Количество мест за счет </w:t>
      </w:r>
      <w:r w:rsidRPr="00FE2678">
        <w:rPr>
          <w:rFonts w:ascii="Times New Roman" w:hAnsi="Times New Roman"/>
          <w:b/>
          <w:color w:val="FF0000"/>
          <w:sz w:val="28"/>
          <w:szCs w:val="28"/>
        </w:rPr>
        <w:t>бюджетных</w:t>
      </w:r>
      <w:r w:rsidRPr="00FF3B89">
        <w:rPr>
          <w:rFonts w:ascii="Times New Roman" w:hAnsi="Times New Roman"/>
          <w:b/>
          <w:sz w:val="28"/>
          <w:szCs w:val="28"/>
        </w:rPr>
        <w:t xml:space="preserve"> ассигнований</w:t>
      </w:r>
    </w:p>
    <w:tbl>
      <w:tblPr>
        <w:tblStyle w:val="a3"/>
        <w:tblW w:w="9866" w:type="dxa"/>
        <w:tblInd w:w="-176" w:type="dxa"/>
        <w:tblLayout w:type="fixed"/>
        <w:tblLook w:val="04A0"/>
      </w:tblPr>
      <w:tblGrid>
        <w:gridCol w:w="581"/>
        <w:gridCol w:w="4535"/>
        <w:gridCol w:w="1639"/>
        <w:gridCol w:w="1697"/>
        <w:gridCol w:w="1414"/>
      </w:tblGrid>
      <w:tr w:rsidR="00E44011" w:rsidRPr="00DD76C4" w:rsidTr="00FE2678">
        <w:trPr>
          <w:trHeight w:val="550"/>
        </w:trPr>
        <w:tc>
          <w:tcPr>
            <w:tcW w:w="581" w:type="dxa"/>
            <w:vMerge w:val="restart"/>
          </w:tcPr>
          <w:p w:rsidR="00E44011" w:rsidRPr="00DD76C4" w:rsidRDefault="00E44011" w:rsidP="009F2B8D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DD76C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35" w:type="dxa"/>
            <w:vMerge w:val="restart"/>
          </w:tcPr>
          <w:p w:rsidR="00E44011" w:rsidRPr="00DD76C4" w:rsidRDefault="00E44011" w:rsidP="009F2B8D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DD76C4">
              <w:rPr>
                <w:b/>
                <w:sz w:val="20"/>
                <w:szCs w:val="20"/>
              </w:rPr>
              <w:t>Код и наименование специальностей/профессий</w:t>
            </w:r>
          </w:p>
        </w:tc>
        <w:tc>
          <w:tcPr>
            <w:tcW w:w="3336" w:type="dxa"/>
            <w:gridSpan w:val="2"/>
          </w:tcPr>
          <w:p w:rsidR="00E44011" w:rsidRPr="00DD76C4" w:rsidRDefault="00E440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76C4">
              <w:rPr>
                <w:rFonts w:ascii="Times New Roman" w:hAnsi="Times New Roman"/>
                <w:b/>
                <w:sz w:val="20"/>
                <w:szCs w:val="20"/>
              </w:rPr>
              <w:t>Форма обучения- очная</w:t>
            </w:r>
          </w:p>
        </w:tc>
        <w:tc>
          <w:tcPr>
            <w:tcW w:w="1414" w:type="dxa"/>
            <w:vMerge w:val="restart"/>
          </w:tcPr>
          <w:p w:rsidR="00E44011" w:rsidRPr="00DD76C4" w:rsidRDefault="00E44011" w:rsidP="00E440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6C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E44011" w:rsidRPr="00DD76C4" w:rsidTr="00FE2678">
        <w:trPr>
          <w:trHeight w:val="487"/>
        </w:trPr>
        <w:tc>
          <w:tcPr>
            <w:tcW w:w="581" w:type="dxa"/>
            <w:vMerge/>
          </w:tcPr>
          <w:p w:rsidR="00E44011" w:rsidRPr="00DD76C4" w:rsidRDefault="00E44011" w:rsidP="00FF3B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vMerge/>
          </w:tcPr>
          <w:p w:rsidR="00E44011" w:rsidRPr="00DD76C4" w:rsidRDefault="00E44011" w:rsidP="00FF3B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E44011" w:rsidRPr="00DD76C4" w:rsidRDefault="00E44011" w:rsidP="00FF3B89">
            <w:pPr>
              <w:pStyle w:val="2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DD76C4">
              <w:rPr>
                <w:b/>
                <w:sz w:val="20"/>
                <w:szCs w:val="20"/>
              </w:rPr>
              <w:t>осн</w:t>
            </w:r>
            <w:proofErr w:type="spellEnd"/>
            <w:r w:rsidRPr="00DD76C4">
              <w:rPr>
                <w:b/>
                <w:sz w:val="20"/>
                <w:szCs w:val="20"/>
              </w:rPr>
              <w:t>. общее</w:t>
            </w:r>
          </w:p>
          <w:p w:rsidR="00E44011" w:rsidRPr="00DD76C4" w:rsidRDefault="00E44011" w:rsidP="00E44011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DD76C4">
              <w:rPr>
                <w:b/>
                <w:sz w:val="20"/>
                <w:szCs w:val="20"/>
              </w:rPr>
              <w:t xml:space="preserve">(9 </w:t>
            </w:r>
            <w:proofErr w:type="spellStart"/>
            <w:r w:rsidRPr="00DD76C4">
              <w:rPr>
                <w:b/>
                <w:sz w:val="20"/>
                <w:szCs w:val="20"/>
              </w:rPr>
              <w:t>кл</w:t>
            </w:r>
            <w:proofErr w:type="spellEnd"/>
            <w:r w:rsidRPr="00DD76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97" w:type="dxa"/>
          </w:tcPr>
          <w:p w:rsidR="00E44011" w:rsidRPr="00DD76C4" w:rsidRDefault="00E44011" w:rsidP="00FF3B89">
            <w:pPr>
              <w:pStyle w:val="2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DD76C4">
              <w:rPr>
                <w:b/>
                <w:sz w:val="20"/>
                <w:szCs w:val="20"/>
              </w:rPr>
              <w:t>средн.общее</w:t>
            </w:r>
            <w:proofErr w:type="spellEnd"/>
          </w:p>
          <w:p w:rsidR="00E44011" w:rsidRPr="00DD76C4" w:rsidRDefault="00E44011" w:rsidP="00E44011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DD76C4">
              <w:rPr>
                <w:b/>
                <w:sz w:val="20"/>
                <w:szCs w:val="20"/>
              </w:rPr>
              <w:t>(11кл.)</w:t>
            </w:r>
          </w:p>
        </w:tc>
        <w:tc>
          <w:tcPr>
            <w:tcW w:w="1414" w:type="dxa"/>
            <w:vMerge/>
          </w:tcPr>
          <w:p w:rsidR="00E44011" w:rsidRPr="00DD76C4" w:rsidRDefault="00E44011" w:rsidP="00FF3B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3B89" w:rsidRPr="00DD76C4" w:rsidTr="00FE2678">
        <w:trPr>
          <w:trHeight w:val="860"/>
        </w:trPr>
        <w:tc>
          <w:tcPr>
            <w:tcW w:w="581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FF3B89" w:rsidRPr="00FE2678" w:rsidRDefault="00FF3B89" w:rsidP="00FF3B89">
            <w:pPr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09.01.03 Мастер по обработке цифровой информации</w:t>
            </w:r>
          </w:p>
        </w:tc>
        <w:tc>
          <w:tcPr>
            <w:tcW w:w="1639" w:type="dxa"/>
          </w:tcPr>
          <w:p w:rsidR="00FF3B89" w:rsidRPr="00FE2678" w:rsidRDefault="00FF3B89" w:rsidP="00FF3B89">
            <w:pPr>
              <w:pStyle w:val="2"/>
              <w:ind w:firstLine="0"/>
              <w:jc w:val="center"/>
              <w:rPr>
                <w:szCs w:val="28"/>
              </w:rPr>
            </w:pPr>
          </w:p>
        </w:tc>
        <w:tc>
          <w:tcPr>
            <w:tcW w:w="1697" w:type="dxa"/>
          </w:tcPr>
          <w:p w:rsidR="00FF3B89" w:rsidRPr="00FE2678" w:rsidRDefault="00FF3B89" w:rsidP="00FF3B89">
            <w:pPr>
              <w:pStyle w:val="2"/>
              <w:ind w:firstLine="0"/>
              <w:jc w:val="center"/>
              <w:rPr>
                <w:szCs w:val="28"/>
              </w:rPr>
            </w:pPr>
            <w:r w:rsidRPr="00FE2678">
              <w:rPr>
                <w:szCs w:val="28"/>
              </w:rPr>
              <w:t>25</w:t>
            </w:r>
          </w:p>
        </w:tc>
        <w:tc>
          <w:tcPr>
            <w:tcW w:w="1414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F3B89" w:rsidRPr="00DD76C4" w:rsidTr="00FE2678">
        <w:trPr>
          <w:trHeight w:val="910"/>
        </w:trPr>
        <w:tc>
          <w:tcPr>
            <w:tcW w:w="581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F3B89" w:rsidRPr="00FE2678" w:rsidRDefault="00FF3B89" w:rsidP="00FF3B89">
            <w:pPr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1639" w:type="dxa"/>
          </w:tcPr>
          <w:p w:rsidR="00FF3B89" w:rsidRPr="00FE2678" w:rsidRDefault="008F0C69" w:rsidP="00FF3B89">
            <w:pPr>
              <w:pStyle w:val="2"/>
              <w:ind w:firstLine="0"/>
              <w:jc w:val="center"/>
              <w:rPr>
                <w:szCs w:val="28"/>
              </w:rPr>
            </w:pPr>
            <w:r w:rsidRPr="00FE2678">
              <w:rPr>
                <w:szCs w:val="28"/>
              </w:rPr>
              <w:t>25</w:t>
            </w:r>
          </w:p>
        </w:tc>
        <w:tc>
          <w:tcPr>
            <w:tcW w:w="1697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F3B89" w:rsidRPr="00FE2678" w:rsidRDefault="008F0C6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F3B89" w:rsidRPr="00DD76C4" w:rsidTr="00FE2678">
        <w:trPr>
          <w:trHeight w:val="910"/>
        </w:trPr>
        <w:tc>
          <w:tcPr>
            <w:tcW w:w="581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FF3B89" w:rsidRPr="00FE2678" w:rsidRDefault="00FF3B89" w:rsidP="00FF3B89">
            <w:pPr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15.01.32 Оператор станков с программным управлением</w:t>
            </w:r>
          </w:p>
        </w:tc>
        <w:tc>
          <w:tcPr>
            <w:tcW w:w="1639" w:type="dxa"/>
          </w:tcPr>
          <w:p w:rsidR="00FF3B89" w:rsidRPr="00FE2678" w:rsidRDefault="008F0C69" w:rsidP="00FF3B89">
            <w:pPr>
              <w:pStyle w:val="2"/>
              <w:ind w:firstLine="0"/>
              <w:jc w:val="center"/>
              <w:rPr>
                <w:szCs w:val="28"/>
              </w:rPr>
            </w:pPr>
            <w:r w:rsidRPr="00FE2678">
              <w:rPr>
                <w:szCs w:val="28"/>
              </w:rPr>
              <w:t>25</w:t>
            </w:r>
          </w:p>
        </w:tc>
        <w:tc>
          <w:tcPr>
            <w:tcW w:w="1697" w:type="dxa"/>
          </w:tcPr>
          <w:p w:rsidR="00FF3B89" w:rsidRPr="00FE2678" w:rsidRDefault="008F0C6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4" w:type="dxa"/>
          </w:tcPr>
          <w:p w:rsidR="00FF3B89" w:rsidRPr="00FE2678" w:rsidRDefault="008F0C6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F3B89" w:rsidRPr="00DD76C4" w:rsidTr="00FE2678">
        <w:trPr>
          <w:trHeight w:val="860"/>
        </w:trPr>
        <w:tc>
          <w:tcPr>
            <w:tcW w:w="581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FF3B89" w:rsidRPr="00FE2678" w:rsidRDefault="00FF3B89" w:rsidP="00FF3B89">
            <w:pPr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15.01.33 Токарь на станках с числовым программным управлением</w:t>
            </w:r>
          </w:p>
        </w:tc>
        <w:tc>
          <w:tcPr>
            <w:tcW w:w="1639" w:type="dxa"/>
          </w:tcPr>
          <w:p w:rsidR="00FF3B89" w:rsidRPr="00FE2678" w:rsidRDefault="00FF3B89" w:rsidP="00FF3B89">
            <w:pPr>
              <w:pStyle w:val="2"/>
              <w:ind w:firstLine="0"/>
              <w:jc w:val="center"/>
              <w:rPr>
                <w:szCs w:val="28"/>
              </w:rPr>
            </w:pPr>
            <w:r w:rsidRPr="00FE2678">
              <w:rPr>
                <w:szCs w:val="28"/>
              </w:rPr>
              <w:t>25</w:t>
            </w:r>
          </w:p>
        </w:tc>
        <w:tc>
          <w:tcPr>
            <w:tcW w:w="1697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F3B89" w:rsidRPr="00DD76C4" w:rsidTr="00FE2678">
        <w:trPr>
          <w:trHeight w:val="910"/>
        </w:trPr>
        <w:tc>
          <w:tcPr>
            <w:tcW w:w="581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FF3B89" w:rsidRPr="00FE2678" w:rsidRDefault="00FF3B89" w:rsidP="00FF3B89">
            <w:pPr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15.02.08 Технология машиностроения</w:t>
            </w:r>
          </w:p>
        </w:tc>
        <w:tc>
          <w:tcPr>
            <w:tcW w:w="1639" w:type="dxa"/>
          </w:tcPr>
          <w:p w:rsidR="00FF3B89" w:rsidRPr="00FE2678" w:rsidRDefault="00FF3B89" w:rsidP="00FF3B89">
            <w:pPr>
              <w:pStyle w:val="2"/>
              <w:ind w:firstLine="0"/>
              <w:jc w:val="center"/>
              <w:rPr>
                <w:szCs w:val="28"/>
              </w:rPr>
            </w:pPr>
            <w:r w:rsidRPr="00FE2678">
              <w:rPr>
                <w:szCs w:val="28"/>
              </w:rPr>
              <w:t>25</w:t>
            </w:r>
          </w:p>
        </w:tc>
        <w:tc>
          <w:tcPr>
            <w:tcW w:w="1697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F3B89" w:rsidRPr="00DD76C4" w:rsidTr="00FE2678">
        <w:trPr>
          <w:trHeight w:val="910"/>
        </w:trPr>
        <w:tc>
          <w:tcPr>
            <w:tcW w:w="581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FF3B89" w:rsidRPr="00FE2678" w:rsidRDefault="00FF3B89" w:rsidP="00FF3B89">
            <w:pPr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20.02.02 Защита в чрезвычайных ситуациях</w:t>
            </w:r>
          </w:p>
        </w:tc>
        <w:tc>
          <w:tcPr>
            <w:tcW w:w="1639" w:type="dxa"/>
          </w:tcPr>
          <w:p w:rsidR="00FF3B89" w:rsidRPr="00FE2678" w:rsidRDefault="00FF3B89" w:rsidP="00FF3B89">
            <w:pPr>
              <w:pStyle w:val="2"/>
              <w:ind w:firstLine="0"/>
              <w:jc w:val="center"/>
              <w:rPr>
                <w:szCs w:val="28"/>
              </w:rPr>
            </w:pPr>
            <w:r w:rsidRPr="00FE2678">
              <w:rPr>
                <w:szCs w:val="28"/>
              </w:rPr>
              <w:t>25</w:t>
            </w:r>
          </w:p>
        </w:tc>
        <w:tc>
          <w:tcPr>
            <w:tcW w:w="1697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F3B89" w:rsidRPr="00DD76C4" w:rsidTr="00FE2678">
        <w:trPr>
          <w:trHeight w:val="910"/>
        </w:trPr>
        <w:tc>
          <w:tcPr>
            <w:tcW w:w="581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FF3B89" w:rsidRPr="00FE2678" w:rsidRDefault="00FF3B89" w:rsidP="00F81220">
            <w:pPr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 xml:space="preserve">23.02.07 Техническое обслуживание и ремонт </w:t>
            </w:r>
            <w:r w:rsidR="00F81220" w:rsidRPr="00FE2678">
              <w:rPr>
                <w:rFonts w:ascii="Times New Roman" w:hAnsi="Times New Roman"/>
                <w:sz w:val="28"/>
                <w:szCs w:val="28"/>
              </w:rPr>
              <w:t xml:space="preserve">двигателей, систем и агрегатов </w:t>
            </w:r>
            <w:r w:rsidR="00D208F1">
              <w:rPr>
                <w:rFonts w:ascii="Times New Roman" w:hAnsi="Times New Roman"/>
                <w:sz w:val="28"/>
                <w:szCs w:val="28"/>
              </w:rPr>
              <w:t>автомобилей</w:t>
            </w:r>
          </w:p>
        </w:tc>
        <w:tc>
          <w:tcPr>
            <w:tcW w:w="1639" w:type="dxa"/>
          </w:tcPr>
          <w:p w:rsidR="00FF3B89" w:rsidRPr="00FE2678" w:rsidRDefault="00FF3B89" w:rsidP="00FF3B89">
            <w:pPr>
              <w:pStyle w:val="2"/>
              <w:ind w:firstLine="0"/>
              <w:jc w:val="center"/>
              <w:rPr>
                <w:szCs w:val="28"/>
              </w:rPr>
            </w:pPr>
            <w:r w:rsidRPr="00FE2678">
              <w:rPr>
                <w:szCs w:val="28"/>
              </w:rPr>
              <w:t>25</w:t>
            </w:r>
          </w:p>
        </w:tc>
        <w:tc>
          <w:tcPr>
            <w:tcW w:w="1697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F0C69" w:rsidRPr="00DD76C4" w:rsidTr="00FE2678">
        <w:trPr>
          <w:trHeight w:val="910"/>
        </w:trPr>
        <w:tc>
          <w:tcPr>
            <w:tcW w:w="581" w:type="dxa"/>
          </w:tcPr>
          <w:p w:rsidR="008F0C69" w:rsidRPr="00FE2678" w:rsidRDefault="008F0C6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8F0C69" w:rsidRPr="00FE2678" w:rsidRDefault="008F0C69" w:rsidP="00F81220">
            <w:pPr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43.02.10 Туризм</w:t>
            </w:r>
          </w:p>
        </w:tc>
        <w:tc>
          <w:tcPr>
            <w:tcW w:w="1639" w:type="dxa"/>
          </w:tcPr>
          <w:p w:rsidR="008F0C69" w:rsidRPr="00FE2678" w:rsidRDefault="008F0C69" w:rsidP="00FF3B89">
            <w:pPr>
              <w:pStyle w:val="2"/>
              <w:ind w:firstLine="0"/>
              <w:jc w:val="center"/>
              <w:rPr>
                <w:szCs w:val="28"/>
              </w:rPr>
            </w:pPr>
            <w:r w:rsidRPr="00FE2678">
              <w:rPr>
                <w:szCs w:val="28"/>
              </w:rPr>
              <w:t>25</w:t>
            </w:r>
          </w:p>
        </w:tc>
        <w:tc>
          <w:tcPr>
            <w:tcW w:w="1697" w:type="dxa"/>
          </w:tcPr>
          <w:p w:rsidR="008F0C69" w:rsidRPr="00FE2678" w:rsidRDefault="008F0C69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8F0C69" w:rsidRPr="00FE2678" w:rsidRDefault="00CD4B34" w:rsidP="00FF3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6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F3B89" w:rsidRPr="00DD76C4" w:rsidTr="00FE2678">
        <w:trPr>
          <w:trHeight w:val="910"/>
        </w:trPr>
        <w:tc>
          <w:tcPr>
            <w:tcW w:w="5116" w:type="dxa"/>
            <w:gridSpan w:val="2"/>
          </w:tcPr>
          <w:p w:rsidR="00FF3B89" w:rsidRPr="00FE2678" w:rsidRDefault="00FF3B89" w:rsidP="00FF3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67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39" w:type="dxa"/>
          </w:tcPr>
          <w:p w:rsidR="00FF3B89" w:rsidRPr="00FE2678" w:rsidRDefault="008F0C69" w:rsidP="00FF3B89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FE2678">
              <w:rPr>
                <w:b/>
                <w:szCs w:val="28"/>
              </w:rPr>
              <w:t>175</w:t>
            </w:r>
            <w:bookmarkStart w:id="0" w:name="_GoBack"/>
            <w:bookmarkEnd w:id="0"/>
          </w:p>
        </w:tc>
        <w:tc>
          <w:tcPr>
            <w:tcW w:w="1697" w:type="dxa"/>
          </w:tcPr>
          <w:p w:rsidR="00FF3B89" w:rsidRPr="00FE2678" w:rsidRDefault="008F0C69" w:rsidP="00FF3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678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4" w:type="dxa"/>
          </w:tcPr>
          <w:p w:rsidR="00FF3B89" w:rsidRPr="00FE2678" w:rsidRDefault="008F0C69" w:rsidP="00FF3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678"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</w:tr>
    </w:tbl>
    <w:p w:rsidR="003F17B4" w:rsidRPr="00DD76C4" w:rsidRDefault="003F17B4" w:rsidP="00FF3B89">
      <w:pPr>
        <w:jc w:val="center"/>
        <w:rPr>
          <w:rFonts w:ascii="Times New Roman" w:hAnsi="Times New Roman"/>
          <w:sz w:val="20"/>
          <w:szCs w:val="20"/>
        </w:rPr>
      </w:pPr>
    </w:p>
    <w:sectPr w:rsidR="003F17B4" w:rsidRPr="00DD76C4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7B4"/>
    <w:rsid w:val="00205902"/>
    <w:rsid w:val="003F17B4"/>
    <w:rsid w:val="005242EF"/>
    <w:rsid w:val="008F0C69"/>
    <w:rsid w:val="009B794A"/>
    <w:rsid w:val="00A574DF"/>
    <w:rsid w:val="00B24A9D"/>
    <w:rsid w:val="00C14C58"/>
    <w:rsid w:val="00CD4B34"/>
    <w:rsid w:val="00D208F1"/>
    <w:rsid w:val="00DD76C4"/>
    <w:rsid w:val="00E44011"/>
    <w:rsid w:val="00F35DE1"/>
    <w:rsid w:val="00F81220"/>
    <w:rsid w:val="00FE2678"/>
    <w:rsid w:val="00F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574DF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74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57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ДМТ</cp:lastModifiedBy>
  <cp:revision>11</cp:revision>
  <cp:lastPrinted>2021-05-31T06:44:00Z</cp:lastPrinted>
  <dcterms:created xsi:type="dcterms:W3CDTF">2021-05-31T06:21:00Z</dcterms:created>
  <dcterms:modified xsi:type="dcterms:W3CDTF">2022-05-31T07:06:00Z</dcterms:modified>
</cp:coreProperties>
</file>